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C3" w:rsidRPr="00F50687" w:rsidRDefault="002B53C3" w:rsidP="002B53C3">
      <w:pPr>
        <w:tabs>
          <w:tab w:val="left" w:pos="2160"/>
        </w:tabs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ПОЛОЖЕНИЕ</w:t>
      </w:r>
    </w:p>
    <w:p w:rsidR="002B53C3" w:rsidRPr="00F50687" w:rsidRDefault="002B53C3" w:rsidP="002B53C3">
      <w:pPr>
        <w:pStyle w:val="4"/>
        <w:tabs>
          <w:tab w:val="left" w:pos="2160"/>
        </w:tabs>
        <w:spacing w:before="0" w:after="0"/>
        <w:jc w:val="center"/>
        <w:rPr>
          <w:rFonts w:ascii="Times New Roman" w:hAnsi="Times New Roman"/>
          <w:iCs/>
        </w:rPr>
      </w:pPr>
      <w:r w:rsidRPr="00F50687">
        <w:rPr>
          <w:rFonts w:ascii="Times New Roman" w:hAnsi="Times New Roman"/>
          <w:iCs/>
        </w:rPr>
        <w:t>О СПОРТИВНОМ СТУДЕНЧЕСКОМ ПРАЗДНИКЕ</w:t>
      </w:r>
    </w:p>
    <w:p w:rsidR="002B53C3" w:rsidRPr="00F50687" w:rsidRDefault="002B53C3" w:rsidP="002B53C3">
      <w:pPr>
        <w:pStyle w:val="4"/>
        <w:spacing w:before="0" w:after="0"/>
        <w:jc w:val="center"/>
        <w:rPr>
          <w:rFonts w:ascii="Times New Roman" w:hAnsi="Times New Roman"/>
          <w:iCs/>
        </w:rPr>
      </w:pPr>
      <w:r w:rsidRPr="00F50687">
        <w:rPr>
          <w:rFonts w:ascii="Times New Roman" w:hAnsi="Times New Roman"/>
          <w:iCs/>
        </w:rPr>
        <w:t xml:space="preserve"> «НЕДЕЛЯ ПЕРВОКУРСНИКА»</w:t>
      </w:r>
    </w:p>
    <w:p w:rsidR="002B53C3" w:rsidRPr="00F50687" w:rsidRDefault="002B53C3" w:rsidP="002B53C3">
      <w:pPr>
        <w:jc w:val="center"/>
        <w:rPr>
          <w:b/>
        </w:rPr>
      </w:pPr>
    </w:p>
    <w:p w:rsidR="002B53C3" w:rsidRPr="00F50687" w:rsidRDefault="002B53C3" w:rsidP="002B53C3">
      <w:pPr>
        <w:tabs>
          <w:tab w:val="num" w:pos="360"/>
        </w:tabs>
        <w:ind w:left="360" w:hanging="360"/>
        <w:jc w:val="center"/>
        <w:rPr>
          <w:b/>
          <w:sz w:val="28"/>
        </w:rPr>
      </w:pPr>
      <w:r w:rsidRPr="00F50687">
        <w:rPr>
          <w:b/>
          <w:sz w:val="28"/>
        </w:rPr>
        <w:t>1. ЦЕЛИ И ЗАДАЧИ</w:t>
      </w:r>
    </w:p>
    <w:p w:rsidR="002B53C3" w:rsidRPr="00F50687" w:rsidRDefault="002B53C3" w:rsidP="002B53C3">
      <w:pPr>
        <w:jc w:val="center"/>
      </w:pP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>1.1.</w:t>
      </w:r>
      <w:r w:rsidRPr="00F50687">
        <w:rPr>
          <w:b/>
          <w:sz w:val="28"/>
        </w:rPr>
        <w:t xml:space="preserve"> </w:t>
      </w:r>
      <w:r w:rsidRPr="00F50687">
        <w:rPr>
          <w:sz w:val="28"/>
        </w:rPr>
        <w:t xml:space="preserve">Основной целью Спортивного студенческого праздника «Неделя первокурсника»  </w:t>
      </w:r>
      <w:r w:rsidRPr="00F50687">
        <w:rPr>
          <w:bCs/>
          <w:sz w:val="28"/>
        </w:rPr>
        <w:t>(далее праздник)</w:t>
      </w:r>
      <w:r w:rsidRPr="00F50687">
        <w:rPr>
          <w:sz w:val="28"/>
        </w:rPr>
        <w:t xml:space="preserve"> является сохранение и приумножение нравственных и  спортивных достижений студенческой молодежи и формир</w:t>
      </w:r>
      <w:r w:rsidRPr="00F50687">
        <w:rPr>
          <w:sz w:val="28"/>
        </w:rPr>
        <w:t>о</w:t>
      </w:r>
      <w:r w:rsidRPr="00F50687">
        <w:rPr>
          <w:sz w:val="28"/>
        </w:rPr>
        <w:t>вание активной гражданской позиции студенчества.</w:t>
      </w:r>
    </w:p>
    <w:p w:rsidR="002B53C3" w:rsidRPr="00F50687" w:rsidRDefault="002B53C3" w:rsidP="002B53C3">
      <w:pPr>
        <w:jc w:val="both"/>
        <w:rPr>
          <w:sz w:val="28"/>
          <w:u w:val="single"/>
        </w:rPr>
      </w:pPr>
      <w:r w:rsidRPr="00F50687">
        <w:rPr>
          <w:sz w:val="28"/>
        </w:rPr>
        <w:tab/>
        <w:t xml:space="preserve"> 1.2. Задачи праздника:</w:t>
      </w:r>
    </w:p>
    <w:p w:rsidR="002B53C3" w:rsidRPr="00F50687" w:rsidRDefault="002B53C3" w:rsidP="002B53C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>популяризация различных видов спорта и  мотивация студентов на здоровый образ жизни;</w:t>
      </w:r>
    </w:p>
    <w:p w:rsidR="002B53C3" w:rsidRPr="00F50687" w:rsidRDefault="002B53C3" w:rsidP="002B53C3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 xml:space="preserve">формирование у студентов физической культуры, навыков здорового образа жизни воспитание осознанной потребности в физическом совершенствовании;    </w:t>
      </w:r>
    </w:p>
    <w:p w:rsidR="002B53C3" w:rsidRPr="00F50687" w:rsidRDefault="002B53C3" w:rsidP="002B53C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>совершенствование организации и расширение содержания спортивно-массовых мероприятий на уровне институтов университета;</w:t>
      </w:r>
    </w:p>
    <w:p w:rsidR="002B53C3" w:rsidRPr="00F50687" w:rsidRDefault="002B53C3" w:rsidP="002B53C3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>поддержка и развитие физкультурно-массового и спортивного  молодежного движения;</w:t>
      </w:r>
    </w:p>
    <w:p w:rsidR="002B53C3" w:rsidRPr="00F50687" w:rsidRDefault="002B53C3" w:rsidP="002B53C3">
      <w:pPr>
        <w:numPr>
          <w:ilvl w:val="0"/>
          <w:numId w:val="1"/>
        </w:numPr>
        <w:jc w:val="both"/>
        <w:rPr>
          <w:sz w:val="28"/>
        </w:rPr>
      </w:pPr>
      <w:r w:rsidRPr="00F50687">
        <w:rPr>
          <w:sz w:val="28"/>
        </w:rPr>
        <w:t>реализация возможностей и дальнейшее развитие студенческого самоуправления.</w:t>
      </w:r>
    </w:p>
    <w:p w:rsidR="002B53C3" w:rsidRPr="00F50687" w:rsidRDefault="002B53C3" w:rsidP="002B53C3">
      <w:pPr>
        <w:jc w:val="both"/>
        <w:rPr>
          <w:b/>
        </w:rPr>
      </w:pPr>
    </w:p>
    <w:p w:rsidR="002B53C3" w:rsidRPr="00F50687" w:rsidRDefault="002B53C3" w:rsidP="002B53C3">
      <w:pPr>
        <w:spacing w:line="192" w:lineRule="auto"/>
        <w:jc w:val="center"/>
        <w:outlineLvl w:val="0"/>
        <w:rPr>
          <w:b/>
          <w:sz w:val="28"/>
        </w:rPr>
      </w:pPr>
      <w:r w:rsidRPr="00F50687">
        <w:rPr>
          <w:b/>
          <w:sz w:val="28"/>
        </w:rPr>
        <w:t xml:space="preserve">2. ПРОГРАММА, СРОКИ И МЕСТО ПРОВЕДЕНИЯ </w:t>
      </w:r>
    </w:p>
    <w:p w:rsidR="002B53C3" w:rsidRPr="00F50687" w:rsidRDefault="002B53C3" w:rsidP="002B53C3">
      <w:pPr>
        <w:spacing w:line="192" w:lineRule="auto"/>
        <w:jc w:val="center"/>
      </w:pPr>
    </w:p>
    <w:p w:rsidR="002B53C3" w:rsidRPr="00F50687" w:rsidRDefault="002B53C3" w:rsidP="002B53C3">
      <w:pPr>
        <w:ind w:firstLine="708"/>
        <w:jc w:val="both"/>
        <w:rPr>
          <w:sz w:val="28"/>
        </w:rPr>
      </w:pPr>
      <w:r w:rsidRPr="00F50687">
        <w:rPr>
          <w:sz w:val="28"/>
        </w:rPr>
        <w:t>2.1. Праздник проводится ежегодно на спортивных площадках университета в соответствии с программой.</w:t>
      </w:r>
    </w:p>
    <w:p w:rsidR="002B53C3" w:rsidRPr="00F50687" w:rsidRDefault="002B53C3" w:rsidP="002B53C3">
      <w:pPr>
        <w:ind w:left="708"/>
        <w:jc w:val="both"/>
        <w:rPr>
          <w:sz w:val="28"/>
        </w:rPr>
      </w:pPr>
      <w:r w:rsidRPr="00F50687">
        <w:rPr>
          <w:sz w:val="28"/>
        </w:rPr>
        <w:t>2.2. В программу праздника входят следующие виды спорта:</w:t>
      </w:r>
    </w:p>
    <w:p w:rsidR="002B53C3" w:rsidRPr="00F50687" w:rsidRDefault="002B53C3" w:rsidP="002B53C3">
      <w:pPr>
        <w:numPr>
          <w:ilvl w:val="0"/>
          <w:numId w:val="2"/>
        </w:numPr>
        <w:jc w:val="both"/>
        <w:rPr>
          <w:sz w:val="28"/>
        </w:rPr>
      </w:pPr>
      <w:r w:rsidRPr="00F50687">
        <w:rPr>
          <w:sz w:val="28"/>
        </w:rPr>
        <w:t>легкая атлетика (муж, жен.);</w:t>
      </w:r>
    </w:p>
    <w:p w:rsidR="002B53C3" w:rsidRPr="005F4C2A" w:rsidRDefault="002B53C3" w:rsidP="002B53C3">
      <w:pPr>
        <w:numPr>
          <w:ilvl w:val="0"/>
          <w:numId w:val="2"/>
        </w:numPr>
        <w:jc w:val="both"/>
        <w:rPr>
          <w:sz w:val="28"/>
        </w:rPr>
      </w:pPr>
      <w:r w:rsidRPr="005F4C2A">
        <w:rPr>
          <w:sz w:val="28"/>
        </w:rPr>
        <w:t>мини-футбол (муж);</w:t>
      </w:r>
    </w:p>
    <w:p w:rsidR="002B53C3" w:rsidRPr="005F4C2A" w:rsidRDefault="002B53C3" w:rsidP="002B53C3">
      <w:pPr>
        <w:numPr>
          <w:ilvl w:val="0"/>
          <w:numId w:val="2"/>
        </w:numPr>
        <w:jc w:val="both"/>
        <w:rPr>
          <w:sz w:val="28"/>
        </w:rPr>
      </w:pPr>
      <w:r w:rsidRPr="005F4C2A">
        <w:rPr>
          <w:sz w:val="28"/>
        </w:rPr>
        <w:t>настольный теннис (муж, жен.);</w:t>
      </w:r>
    </w:p>
    <w:p w:rsidR="002B53C3" w:rsidRPr="005F4C2A" w:rsidRDefault="002B53C3" w:rsidP="002B53C3">
      <w:pPr>
        <w:numPr>
          <w:ilvl w:val="0"/>
          <w:numId w:val="2"/>
        </w:numPr>
        <w:jc w:val="both"/>
        <w:rPr>
          <w:sz w:val="28"/>
        </w:rPr>
      </w:pPr>
      <w:proofErr w:type="spellStart"/>
      <w:r w:rsidRPr="005F4C2A">
        <w:rPr>
          <w:sz w:val="28"/>
        </w:rPr>
        <w:t>армспорт</w:t>
      </w:r>
      <w:proofErr w:type="spellEnd"/>
      <w:r w:rsidRPr="005F4C2A">
        <w:rPr>
          <w:sz w:val="28"/>
        </w:rPr>
        <w:t xml:space="preserve"> (муж</w:t>
      </w:r>
      <w:proofErr w:type="gramStart"/>
      <w:r w:rsidRPr="005F4C2A">
        <w:rPr>
          <w:sz w:val="28"/>
        </w:rPr>
        <w:t xml:space="preserve">., </w:t>
      </w:r>
      <w:proofErr w:type="gramEnd"/>
      <w:r w:rsidRPr="005F4C2A">
        <w:rPr>
          <w:sz w:val="28"/>
        </w:rPr>
        <w:t>жен.)</w:t>
      </w:r>
    </w:p>
    <w:p w:rsidR="002B53C3" w:rsidRPr="00F50687" w:rsidRDefault="002B53C3" w:rsidP="002B53C3">
      <w:pPr>
        <w:ind w:left="360"/>
        <w:jc w:val="both"/>
      </w:pPr>
    </w:p>
    <w:p w:rsidR="002B53C3" w:rsidRPr="00F50687" w:rsidRDefault="002B53C3" w:rsidP="002B53C3">
      <w:pPr>
        <w:ind w:left="360"/>
        <w:jc w:val="center"/>
        <w:rPr>
          <w:b/>
          <w:sz w:val="28"/>
        </w:rPr>
      </w:pPr>
      <w:r w:rsidRPr="00F50687">
        <w:rPr>
          <w:b/>
          <w:sz w:val="28"/>
        </w:rPr>
        <w:t>3. РУКОВОДСТВО</w:t>
      </w:r>
    </w:p>
    <w:p w:rsidR="002B53C3" w:rsidRPr="00F50687" w:rsidRDefault="002B53C3" w:rsidP="002B53C3">
      <w:pPr>
        <w:jc w:val="center"/>
        <w:rPr>
          <w:b/>
        </w:rPr>
      </w:pPr>
    </w:p>
    <w:p w:rsidR="002B53C3" w:rsidRPr="00F50687" w:rsidRDefault="002B53C3" w:rsidP="002B53C3">
      <w:pPr>
        <w:ind w:firstLine="708"/>
        <w:jc w:val="both"/>
        <w:rPr>
          <w:sz w:val="28"/>
        </w:rPr>
      </w:pPr>
      <w:r w:rsidRPr="00F50687">
        <w:rPr>
          <w:sz w:val="28"/>
        </w:rPr>
        <w:t xml:space="preserve">3.1. Общее руководство, подготовка и проведение праздника возлагается на оргкомитет и главную судейскую коллегию, утвержденную директором  </w:t>
      </w:r>
      <w:proofErr w:type="spellStart"/>
      <w:r w:rsidRPr="00F50687">
        <w:rPr>
          <w:sz w:val="28"/>
        </w:rPr>
        <w:t>ИФКСиМП</w:t>
      </w:r>
      <w:proofErr w:type="spellEnd"/>
      <w:r w:rsidRPr="00F50687">
        <w:rPr>
          <w:sz w:val="28"/>
        </w:rPr>
        <w:t xml:space="preserve">. </w:t>
      </w:r>
    </w:p>
    <w:p w:rsidR="002B53C3" w:rsidRPr="00F50687" w:rsidRDefault="002B53C3" w:rsidP="002B53C3">
      <w:pPr>
        <w:ind w:firstLine="708"/>
        <w:jc w:val="both"/>
        <w:rPr>
          <w:sz w:val="28"/>
        </w:rPr>
      </w:pPr>
      <w:r w:rsidRPr="00F50687">
        <w:rPr>
          <w:sz w:val="28"/>
        </w:rPr>
        <w:t xml:space="preserve">3.2. Непосредственное проведение соревнований по видам спорта возлагается на специальные кафедры </w:t>
      </w:r>
      <w:proofErr w:type="spellStart"/>
      <w:r w:rsidRPr="00F50687">
        <w:rPr>
          <w:sz w:val="28"/>
        </w:rPr>
        <w:t>ИФКСиМП</w:t>
      </w:r>
      <w:proofErr w:type="spellEnd"/>
      <w:r w:rsidRPr="00F50687">
        <w:rPr>
          <w:sz w:val="28"/>
        </w:rPr>
        <w:t xml:space="preserve"> совместно с отделом по физкультурно-массовой и спортивной работе.</w:t>
      </w:r>
    </w:p>
    <w:p w:rsidR="002B53C3" w:rsidRPr="00F50687" w:rsidRDefault="002B53C3" w:rsidP="002B53C3">
      <w:pPr>
        <w:ind w:firstLine="708"/>
        <w:jc w:val="both"/>
      </w:pPr>
    </w:p>
    <w:p w:rsidR="002B53C3" w:rsidRPr="00F50687" w:rsidRDefault="002B53C3" w:rsidP="002B53C3">
      <w:pPr>
        <w:ind w:firstLine="708"/>
        <w:rPr>
          <w:sz w:val="28"/>
        </w:rPr>
      </w:pPr>
      <w:r w:rsidRPr="00F50687">
        <w:rPr>
          <w:b/>
        </w:rPr>
        <w:t xml:space="preserve">                                                </w:t>
      </w:r>
      <w:r w:rsidRPr="00F50687">
        <w:rPr>
          <w:b/>
          <w:sz w:val="28"/>
        </w:rPr>
        <w:t xml:space="preserve">  4. УЧАСТНИКИ</w:t>
      </w:r>
    </w:p>
    <w:p w:rsidR="002B53C3" w:rsidRPr="00F50687" w:rsidRDefault="002B53C3" w:rsidP="002B53C3">
      <w:pPr>
        <w:ind w:firstLine="720"/>
        <w:jc w:val="both"/>
      </w:pPr>
    </w:p>
    <w:p w:rsidR="002B53C3" w:rsidRPr="00F50687" w:rsidRDefault="002B53C3" w:rsidP="002B53C3">
      <w:pPr>
        <w:pStyle w:val="a3"/>
        <w:ind w:firstLine="720"/>
        <w:jc w:val="both"/>
        <w:rPr>
          <w:b w:val="0"/>
          <w:sz w:val="28"/>
        </w:rPr>
      </w:pPr>
      <w:r w:rsidRPr="00F50687">
        <w:rPr>
          <w:b w:val="0"/>
          <w:sz w:val="28"/>
        </w:rPr>
        <w:t>4.1. К участию в соревнованиях допускаются команды институтов, состоящие из студентов 1 курса очной формы обучения.</w:t>
      </w: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lastRenderedPageBreak/>
        <w:t>4.2.  К соревнованиям допускаются студенты с основной медицинской группой.</w:t>
      </w:r>
    </w:p>
    <w:p w:rsidR="002B53C3" w:rsidRPr="00F50687" w:rsidRDefault="002B53C3" w:rsidP="002B53C3">
      <w:pPr>
        <w:jc w:val="both"/>
        <w:rPr>
          <w:caps/>
        </w:rPr>
      </w:pPr>
      <w:r w:rsidRPr="00F50687">
        <w:tab/>
      </w:r>
    </w:p>
    <w:p w:rsidR="002B53C3" w:rsidRPr="00F50687" w:rsidRDefault="002B53C3" w:rsidP="002B53C3">
      <w:pPr>
        <w:pStyle w:val="a5"/>
        <w:keepNext w:val="0"/>
        <w:spacing w:line="240" w:lineRule="auto"/>
        <w:outlineLvl w:val="9"/>
        <w:rPr>
          <w:caps w:val="0"/>
          <w:szCs w:val="24"/>
        </w:rPr>
      </w:pPr>
      <w:r w:rsidRPr="00F50687">
        <w:rPr>
          <w:caps w:val="0"/>
          <w:szCs w:val="24"/>
        </w:rPr>
        <w:t>5. ЗАЯВКИ</w:t>
      </w:r>
    </w:p>
    <w:p w:rsidR="002B53C3" w:rsidRPr="00F50687" w:rsidRDefault="002B53C3" w:rsidP="002B53C3">
      <w:pPr>
        <w:jc w:val="center"/>
        <w:rPr>
          <w:b/>
        </w:rPr>
      </w:pP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>5.1. Заявки в соответствии с установленной формой, заверенные директором, куратором института по спортивно-массовой работе и председателем спортивной комиссией института, подаются на заседание судейской коллегии представителями команд институтов.</w:t>
      </w: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 xml:space="preserve">5.2. Заседания судейских коллегий по видам спорта совместно с представителями команд проводятся в </w:t>
      </w:r>
      <w:proofErr w:type="spellStart"/>
      <w:r w:rsidRPr="00F50687">
        <w:rPr>
          <w:sz w:val="28"/>
        </w:rPr>
        <w:t>ИФКСиМП</w:t>
      </w:r>
      <w:proofErr w:type="spellEnd"/>
      <w:r w:rsidRPr="00F50687">
        <w:rPr>
          <w:sz w:val="28"/>
        </w:rPr>
        <w:t xml:space="preserve"> в соответствии программой </w:t>
      </w:r>
    </w:p>
    <w:p w:rsidR="002B53C3" w:rsidRPr="00F50687" w:rsidRDefault="002B53C3" w:rsidP="002B53C3">
      <w:pPr>
        <w:ind w:firstLine="720"/>
        <w:jc w:val="both"/>
      </w:pPr>
    </w:p>
    <w:p w:rsidR="002B53C3" w:rsidRPr="00F50687" w:rsidRDefault="002B53C3" w:rsidP="002B53C3">
      <w:pPr>
        <w:pStyle w:val="11"/>
        <w:keepNext w:val="0"/>
        <w:outlineLvl w:val="9"/>
        <w:rPr>
          <w:sz w:val="28"/>
          <w:szCs w:val="24"/>
        </w:rPr>
      </w:pPr>
      <w:r w:rsidRPr="00F50687">
        <w:rPr>
          <w:sz w:val="28"/>
          <w:szCs w:val="24"/>
        </w:rPr>
        <w:t>6. ОПРЕДЕЛЕНИЕ ПОБЕДИТЕЛЯ</w:t>
      </w:r>
    </w:p>
    <w:p w:rsidR="002B53C3" w:rsidRPr="00F50687" w:rsidRDefault="002B53C3" w:rsidP="002B53C3">
      <w:pPr>
        <w:pStyle w:val="30"/>
        <w:rPr>
          <w:sz w:val="24"/>
        </w:rPr>
      </w:pPr>
    </w:p>
    <w:p w:rsidR="002B53C3" w:rsidRPr="00F50687" w:rsidRDefault="002B53C3" w:rsidP="002B53C3">
      <w:pPr>
        <w:pStyle w:val="30"/>
        <w:ind w:left="0" w:firstLine="709"/>
        <w:jc w:val="both"/>
        <w:rPr>
          <w:sz w:val="28"/>
        </w:rPr>
      </w:pPr>
      <w:r w:rsidRPr="00F50687">
        <w:rPr>
          <w:sz w:val="28"/>
        </w:rPr>
        <w:t xml:space="preserve">6.1. Места победителей в комплексном общекомандном зачете определяются по наименьшей сумме мест, набранных сборными командами институтов по зачетным видам спорта. В общекомандном комплексном зачете участвуют все институты </w:t>
      </w:r>
      <w:proofErr w:type="spellStart"/>
      <w:r w:rsidRPr="00F50687">
        <w:rPr>
          <w:sz w:val="28"/>
        </w:rPr>
        <w:t>УрФУ</w:t>
      </w:r>
      <w:proofErr w:type="spellEnd"/>
      <w:r>
        <w:rPr>
          <w:sz w:val="28"/>
        </w:rPr>
        <w:t>.</w:t>
      </w:r>
      <w:bookmarkStart w:id="0" w:name="_GoBack"/>
      <w:bookmarkEnd w:id="0"/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 xml:space="preserve">6.2. В случае равенства очков у двух и более команд институтов преимущество отдается институту, имеющему больше первых, вторых, третьих и т.д. мест. </w:t>
      </w:r>
    </w:p>
    <w:p w:rsidR="002B53C3" w:rsidRPr="00F50687" w:rsidRDefault="002B53C3" w:rsidP="002B53C3">
      <w:pPr>
        <w:pStyle w:val="a3"/>
        <w:ind w:firstLine="720"/>
        <w:jc w:val="both"/>
        <w:rPr>
          <w:b w:val="0"/>
          <w:bCs/>
          <w:sz w:val="28"/>
          <w:szCs w:val="28"/>
        </w:rPr>
      </w:pPr>
      <w:r w:rsidRPr="00F50687">
        <w:rPr>
          <w:b w:val="0"/>
          <w:bCs/>
          <w:sz w:val="28"/>
          <w:szCs w:val="28"/>
        </w:rPr>
        <w:t xml:space="preserve">6.3. За не выставленную команду в </w:t>
      </w:r>
      <w:proofErr w:type="gramStart"/>
      <w:r w:rsidRPr="00F50687">
        <w:rPr>
          <w:b w:val="0"/>
          <w:bCs/>
          <w:sz w:val="28"/>
          <w:szCs w:val="28"/>
        </w:rPr>
        <w:t>каком-либо</w:t>
      </w:r>
      <w:proofErr w:type="gramEnd"/>
      <w:r w:rsidRPr="00F50687">
        <w:rPr>
          <w:b w:val="0"/>
          <w:bCs/>
          <w:sz w:val="28"/>
          <w:szCs w:val="28"/>
        </w:rPr>
        <w:t xml:space="preserve"> из видов спорта программы соревнований, институт получает 1</w:t>
      </w:r>
      <w:r>
        <w:rPr>
          <w:b w:val="0"/>
          <w:bCs/>
          <w:sz w:val="28"/>
          <w:szCs w:val="28"/>
        </w:rPr>
        <w:t>6</w:t>
      </w:r>
      <w:r w:rsidRPr="00F50687">
        <w:rPr>
          <w:b w:val="0"/>
          <w:bCs/>
          <w:sz w:val="28"/>
          <w:szCs w:val="28"/>
        </w:rPr>
        <w:t xml:space="preserve"> штрафных очков.</w:t>
      </w:r>
    </w:p>
    <w:p w:rsidR="002B53C3" w:rsidRPr="00F50687" w:rsidRDefault="002B53C3" w:rsidP="002B53C3">
      <w:pPr>
        <w:ind w:firstLine="720"/>
        <w:jc w:val="both"/>
        <w:rPr>
          <w:sz w:val="28"/>
        </w:rPr>
      </w:pPr>
    </w:p>
    <w:p w:rsidR="002B53C3" w:rsidRPr="00F50687" w:rsidRDefault="002B53C3" w:rsidP="002B53C3">
      <w:pPr>
        <w:pStyle w:val="11"/>
        <w:keepNext w:val="0"/>
        <w:outlineLvl w:val="9"/>
        <w:rPr>
          <w:sz w:val="28"/>
          <w:szCs w:val="24"/>
        </w:rPr>
      </w:pPr>
      <w:r w:rsidRPr="00F50687">
        <w:rPr>
          <w:sz w:val="28"/>
          <w:szCs w:val="24"/>
        </w:rPr>
        <w:t>7. НАГРАЖДЕНИЕ ПОБЕДИТЕЛЕЙ</w:t>
      </w:r>
    </w:p>
    <w:p w:rsidR="002B53C3" w:rsidRPr="00F50687" w:rsidRDefault="002B53C3" w:rsidP="002B53C3">
      <w:pPr>
        <w:jc w:val="center"/>
        <w:rPr>
          <w:b/>
        </w:rPr>
      </w:pP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 xml:space="preserve">7.1. Сборные команды институтов, занявшие </w:t>
      </w:r>
      <w:r w:rsidRPr="00F50687">
        <w:rPr>
          <w:sz w:val="28"/>
          <w:lang w:val="en-US"/>
        </w:rPr>
        <w:t>I</w:t>
      </w:r>
      <w:r w:rsidRPr="00F50687">
        <w:rPr>
          <w:sz w:val="28"/>
        </w:rPr>
        <w:t xml:space="preserve">, </w:t>
      </w:r>
      <w:r w:rsidRPr="00F50687">
        <w:rPr>
          <w:sz w:val="28"/>
          <w:lang w:val="en-US"/>
        </w:rPr>
        <w:t>II</w:t>
      </w:r>
      <w:r w:rsidRPr="00F50687">
        <w:rPr>
          <w:sz w:val="28"/>
        </w:rPr>
        <w:t xml:space="preserve">, </w:t>
      </w:r>
      <w:r w:rsidRPr="00F50687">
        <w:rPr>
          <w:sz w:val="28"/>
          <w:lang w:val="en-US"/>
        </w:rPr>
        <w:t>III</w:t>
      </w:r>
      <w:r w:rsidRPr="00F50687">
        <w:rPr>
          <w:sz w:val="28"/>
        </w:rPr>
        <w:t xml:space="preserve"> место, награждаются кубком и грамотами.</w:t>
      </w: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>7.2. Студенты, занявшие призовые места в личных и командных первенствах праздника по видам спорта, награждаются  медалями и грамотами.</w:t>
      </w:r>
    </w:p>
    <w:p w:rsidR="002B53C3" w:rsidRPr="00F50687" w:rsidRDefault="002B53C3" w:rsidP="002B53C3">
      <w:pPr>
        <w:ind w:firstLine="720"/>
        <w:jc w:val="both"/>
      </w:pPr>
    </w:p>
    <w:p w:rsidR="002B53C3" w:rsidRPr="00F50687" w:rsidRDefault="002B53C3" w:rsidP="002B53C3">
      <w:pPr>
        <w:jc w:val="center"/>
        <w:rPr>
          <w:b/>
          <w:sz w:val="28"/>
        </w:rPr>
      </w:pPr>
      <w:r w:rsidRPr="00F50687">
        <w:rPr>
          <w:b/>
          <w:sz w:val="28"/>
        </w:rPr>
        <w:t>8. ТРЕБОВАНИЯ ГЛАВНОЙ СУДЕЙСКОЙ КОЛЛЕГИИ</w:t>
      </w:r>
    </w:p>
    <w:p w:rsidR="002B53C3" w:rsidRPr="00F50687" w:rsidRDefault="002B53C3" w:rsidP="002B53C3">
      <w:pPr>
        <w:pStyle w:val="3"/>
        <w:rPr>
          <w:szCs w:val="24"/>
        </w:rPr>
      </w:pPr>
      <w:r w:rsidRPr="00F50687">
        <w:rPr>
          <w:szCs w:val="24"/>
        </w:rPr>
        <w:t>К ГЛАВНЫМ СУДЬЯМ ПО ВИДАМ СПОРТА</w:t>
      </w:r>
    </w:p>
    <w:p w:rsidR="002B53C3" w:rsidRPr="00F50687" w:rsidRDefault="002B53C3" w:rsidP="002B53C3"/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>8.1. Ответственность за организацию и проведение соревнований на высоком организационном и профессиональном уровне возлагается на главных судей  по видам спорта.</w:t>
      </w: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>8.2. Главные судьи по видам спорта не позже, чем за две недели до начала соревнований извещают ответственных за спортивно-массовую работу в институте о дате, месте, сроках подачи заявок, проведении совместного заседания судейской коллегии и представителей команд институт.</w:t>
      </w:r>
    </w:p>
    <w:p w:rsidR="002B53C3" w:rsidRPr="00F50687" w:rsidRDefault="002B53C3" w:rsidP="002B53C3">
      <w:pPr>
        <w:ind w:firstLine="708"/>
        <w:jc w:val="both"/>
        <w:rPr>
          <w:sz w:val="28"/>
        </w:rPr>
      </w:pPr>
      <w:r w:rsidRPr="00F50687">
        <w:rPr>
          <w:sz w:val="28"/>
        </w:rPr>
        <w:lastRenderedPageBreak/>
        <w:t>8.3. Главные судьи по видам спорта не позднее, чем через 3 дня после окончания соревнований представляют в главную судейскую коллегию универсиады для утверждения отчет и все материалы согласно действующим правилам.</w:t>
      </w:r>
    </w:p>
    <w:p w:rsidR="002B53C3" w:rsidRPr="00F50687" w:rsidRDefault="002B53C3" w:rsidP="002B53C3">
      <w:pPr>
        <w:jc w:val="center"/>
      </w:pPr>
      <w:r w:rsidRPr="00F50687">
        <w:tab/>
      </w:r>
      <w:r w:rsidRPr="00F50687">
        <w:tab/>
      </w:r>
    </w:p>
    <w:p w:rsidR="002B53C3" w:rsidRPr="00F50687" w:rsidRDefault="002B53C3" w:rsidP="002B53C3">
      <w:pPr>
        <w:pStyle w:val="11"/>
        <w:rPr>
          <w:sz w:val="28"/>
          <w:szCs w:val="24"/>
        </w:rPr>
      </w:pPr>
      <w:r w:rsidRPr="00F50687">
        <w:rPr>
          <w:sz w:val="28"/>
          <w:szCs w:val="24"/>
        </w:rPr>
        <w:t>9. ПОЛОЖЕНИЯ ПО ВИДАМ СПОРТА</w:t>
      </w:r>
    </w:p>
    <w:p w:rsidR="002B53C3" w:rsidRPr="00F50687" w:rsidRDefault="002B53C3" w:rsidP="002B53C3">
      <w:pPr>
        <w:jc w:val="center"/>
        <w:rPr>
          <w:b/>
        </w:rPr>
      </w:pPr>
    </w:p>
    <w:p w:rsidR="002B53C3" w:rsidRPr="00F50687" w:rsidRDefault="002B53C3" w:rsidP="002B53C3">
      <w:pPr>
        <w:jc w:val="center"/>
        <w:rPr>
          <w:b/>
          <w:sz w:val="28"/>
        </w:rPr>
      </w:pPr>
      <w:r w:rsidRPr="00F50687">
        <w:rPr>
          <w:b/>
          <w:sz w:val="28"/>
        </w:rPr>
        <w:t>9.1 Легкая атлетика</w:t>
      </w:r>
    </w:p>
    <w:p w:rsidR="002B53C3" w:rsidRPr="00F50687" w:rsidRDefault="002B53C3" w:rsidP="002B53C3">
      <w:pPr>
        <w:ind w:firstLine="709"/>
        <w:jc w:val="both"/>
        <w:rPr>
          <w:sz w:val="28"/>
        </w:rPr>
      </w:pPr>
      <w:proofErr w:type="gramStart"/>
      <w:r w:rsidRPr="00F50687">
        <w:rPr>
          <w:sz w:val="28"/>
        </w:rPr>
        <w:t xml:space="preserve">Программа – мужчины: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</w:rPr>
          <w:t>60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300 м"/>
        </w:smartTagPr>
        <w:r w:rsidRPr="00F50687">
          <w:rPr>
            <w:sz w:val="28"/>
          </w:rPr>
          <w:t>300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F50687">
          <w:rPr>
            <w:sz w:val="28"/>
          </w:rPr>
          <w:t>600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F50687">
          <w:rPr>
            <w:sz w:val="28"/>
          </w:rPr>
          <w:t>1000 м</w:t>
        </w:r>
      </w:smartTag>
      <w:r w:rsidRPr="00F50687">
        <w:rPr>
          <w:sz w:val="28"/>
        </w:rPr>
        <w:t xml:space="preserve">,  длина, высота; женщины: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</w:rPr>
          <w:t>60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300 м"/>
        </w:smartTagPr>
        <w:r w:rsidRPr="00F50687">
          <w:rPr>
            <w:sz w:val="28"/>
          </w:rPr>
          <w:t>300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F50687">
          <w:rPr>
            <w:sz w:val="28"/>
          </w:rPr>
          <w:t>600 м</w:t>
        </w:r>
      </w:smartTag>
      <w:r w:rsidRPr="00F50687">
        <w:rPr>
          <w:sz w:val="28"/>
        </w:rPr>
        <w:t>, длина, высота.</w:t>
      </w:r>
      <w:proofErr w:type="gramEnd"/>
    </w:p>
    <w:p w:rsidR="002B53C3" w:rsidRPr="00F50687" w:rsidRDefault="002B53C3" w:rsidP="002B53C3">
      <w:pPr>
        <w:jc w:val="both"/>
        <w:rPr>
          <w:sz w:val="28"/>
        </w:rPr>
      </w:pPr>
      <w:r w:rsidRPr="00F50687">
        <w:rPr>
          <w:sz w:val="28"/>
        </w:rPr>
        <w:tab/>
        <w:t>Каждый спортсмен может выступать в двух видах программы.</w:t>
      </w:r>
    </w:p>
    <w:p w:rsidR="002B53C3" w:rsidRPr="00F50687" w:rsidRDefault="002B53C3" w:rsidP="002B53C3">
      <w:pPr>
        <w:jc w:val="both"/>
        <w:rPr>
          <w:sz w:val="28"/>
        </w:rPr>
      </w:pPr>
      <w:r w:rsidRPr="00F50687">
        <w:rPr>
          <w:sz w:val="28"/>
        </w:rPr>
        <w:tab/>
        <w:t>Условия зачета: победитель в мужском и женском зачетах определяется по сумме десяти лучших результатов в мужском и шести результатов в женском зачетах (по таблице очков 1986 года).</w:t>
      </w:r>
    </w:p>
    <w:p w:rsidR="002B53C3" w:rsidRPr="00F50687" w:rsidRDefault="002B53C3" w:rsidP="002B53C3">
      <w:pPr>
        <w:ind w:firstLine="720"/>
        <w:jc w:val="both"/>
        <w:rPr>
          <w:sz w:val="28"/>
        </w:rPr>
      </w:pPr>
      <w:r w:rsidRPr="00F50687">
        <w:rPr>
          <w:sz w:val="28"/>
        </w:rPr>
        <w:t>Состав команды не ограничен.</w:t>
      </w:r>
    </w:p>
    <w:p w:rsidR="002B53C3" w:rsidRPr="00F50687" w:rsidRDefault="002B53C3" w:rsidP="002B53C3">
      <w:pPr>
        <w:jc w:val="center"/>
        <w:rPr>
          <w:b/>
          <w:sz w:val="28"/>
        </w:rPr>
      </w:pPr>
    </w:p>
    <w:p w:rsidR="002B53C3" w:rsidRPr="00F50687" w:rsidRDefault="002B53C3" w:rsidP="002B53C3">
      <w:pPr>
        <w:jc w:val="center"/>
        <w:rPr>
          <w:b/>
          <w:sz w:val="28"/>
        </w:rPr>
      </w:pPr>
      <w:r w:rsidRPr="00F50687">
        <w:rPr>
          <w:b/>
          <w:sz w:val="28"/>
        </w:rPr>
        <w:t>9.2 Мини-футбол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 xml:space="preserve">Соревнования проводятся в 2 этапа: </w:t>
      </w:r>
      <w:proofErr w:type="gramStart"/>
      <w:r w:rsidRPr="00F50687">
        <w:rPr>
          <w:sz w:val="28"/>
        </w:rPr>
        <w:t>предварительный</w:t>
      </w:r>
      <w:proofErr w:type="gramEnd"/>
      <w:r w:rsidRPr="00F50687">
        <w:rPr>
          <w:sz w:val="28"/>
        </w:rPr>
        <w:t xml:space="preserve"> и финальный. 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На предварительном этапе, согласно жеребьевке, участники распределяются на 4 подгруппы</w:t>
      </w:r>
      <w:proofErr w:type="gramStart"/>
      <w:r w:rsidRPr="00F50687">
        <w:rPr>
          <w:sz w:val="28"/>
        </w:rPr>
        <w:t xml:space="preserve"> А</w:t>
      </w:r>
      <w:proofErr w:type="gramEnd"/>
      <w:r w:rsidRPr="00F50687">
        <w:rPr>
          <w:sz w:val="28"/>
        </w:rPr>
        <w:t xml:space="preserve">, В, С, </w:t>
      </w:r>
      <w:r w:rsidRPr="00F50687">
        <w:rPr>
          <w:sz w:val="28"/>
          <w:lang w:val="en-US"/>
        </w:rPr>
        <w:t>D</w:t>
      </w:r>
      <w:r w:rsidRPr="00F50687">
        <w:rPr>
          <w:sz w:val="28"/>
        </w:rPr>
        <w:t xml:space="preserve"> по 4 команды в каждой и по круговой системе определяют победителя в каждой подгруппе, которые выходят в 1/2 финала.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Финальный этап играется по олимпийской системе. За 3 место проводится дополнительная игра.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Состав команды 10 человек. Продолжительность одной игры – 2 тайма по пятнадцать минут каждый. Игры проводятся по упрощенным правилам игры в мини-футбол (5+1),  утвержденным городской Федерацией футбола.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В случае равенства очков у двух и более команд на предварительном этапе победитель определяется: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а) по большему количеству побед;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б) по результату личных встреч;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в) по лучшей разнице забитых и пропущенных мячей;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г) по большому количеству забитых мячей;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>д) по жребию.</w:t>
      </w:r>
    </w:p>
    <w:p w:rsidR="002B53C3" w:rsidRPr="00F50687" w:rsidRDefault="002B53C3" w:rsidP="002B53C3">
      <w:pPr>
        <w:ind w:firstLine="540"/>
        <w:jc w:val="both"/>
        <w:rPr>
          <w:sz w:val="28"/>
        </w:rPr>
      </w:pPr>
      <w:r w:rsidRPr="00F50687">
        <w:rPr>
          <w:sz w:val="28"/>
        </w:rPr>
        <w:t xml:space="preserve">В финальном этапе в случае ничейного исхода в основное время победитель определяется по серии 8 – метровых штрафных ударов. </w:t>
      </w:r>
    </w:p>
    <w:p w:rsidR="002B53C3" w:rsidRPr="00F50687" w:rsidRDefault="002B53C3" w:rsidP="002B53C3"/>
    <w:p w:rsidR="002B53C3" w:rsidRDefault="002B53C3" w:rsidP="002B53C3">
      <w:pPr>
        <w:pStyle w:val="a6"/>
        <w:rPr>
          <w:b/>
          <w:bCs/>
          <w:highlight w:val="yellow"/>
        </w:rPr>
      </w:pPr>
      <w:r w:rsidRPr="006D16D5">
        <w:rPr>
          <w:b/>
          <w:bCs/>
        </w:rPr>
        <w:t>9.3 Настольный теннис</w:t>
      </w:r>
    </w:p>
    <w:p w:rsidR="002B53C3" w:rsidRPr="006D16D5" w:rsidRDefault="002B53C3" w:rsidP="002B53C3">
      <w:pPr>
        <w:ind w:firstLine="567"/>
        <w:jc w:val="both"/>
        <w:rPr>
          <w:sz w:val="28"/>
        </w:rPr>
      </w:pPr>
      <w:r w:rsidRPr="006D16D5">
        <w:rPr>
          <w:sz w:val="28"/>
        </w:rPr>
        <w:t>Состав команды: мужчины – 2 чел., женщины – 1 чел. Соревнования проводятся как командные. Все команды разбиваются на 2 или 3 подгруппы в зависимости от количества участников с рассеиванием сильнейших. Игры в подгруппах и финальные игры проводятся по круговой системе, занявшие 1 место, выходят в первый финал, 2 место – во второй финал и т.д.</w:t>
      </w:r>
    </w:p>
    <w:p w:rsidR="002B53C3" w:rsidRDefault="002B53C3" w:rsidP="002B53C3">
      <w:pPr>
        <w:pStyle w:val="a6"/>
        <w:rPr>
          <w:b/>
          <w:bCs/>
          <w:highlight w:val="yellow"/>
        </w:rPr>
      </w:pPr>
    </w:p>
    <w:p w:rsidR="002B53C3" w:rsidRDefault="002B53C3" w:rsidP="002B53C3">
      <w:pPr>
        <w:pStyle w:val="a6"/>
        <w:rPr>
          <w:b/>
          <w:bCs/>
        </w:rPr>
      </w:pPr>
      <w:r w:rsidRPr="006D16D5">
        <w:rPr>
          <w:b/>
          <w:bCs/>
        </w:rPr>
        <w:t xml:space="preserve">9.5 </w:t>
      </w:r>
      <w:proofErr w:type="spellStart"/>
      <w:r w:rsidRPr="006D16D5">
        <w:rPr>
          <w:b/>
          <w:bCs/>
        </w:rPr>
        <w:t>Армспорт</w:t>
      </w:r>
      <w:proofErr w:type="spellEnd"/>
    </w:p>
    <w:p w:rsidR="002B53C3" w:rsidRPr="006D16D5" w:rsidRDefault="002B53C3" w:rsidP="002B53C3">
      <w:pPr>
        <w:ind w:firstLine="567"/>
        <w:jc w:val="both"/>
        <w:rPr>
          <w:sz w:val="28"/>
        </w:rPr>
      </w:pPr>
      <w:r w:rsidRPr="006D16D5">
        <w:rPr>
          <w:sz w:val="28"/>
        </w:rPr>
        <w:lastRenderedPageBreak/>
        <w:t>Юноши: 55, 60, 65, 70, 75, 80, 85, 90, 95, 100, +100кг.</w:t>
      </w:r>
    </w:p>
    <w:p w:rsidR="002B53C3" w:rsidRPr="006D16D5" w:rsidRDefault="002B53C3" w:rsidP="002B53C3">
      <w:pPr>
        <w:ind w:firstLine="567"/>
        <w:jc w:val="both"/>
        <w:rPr>
          <w:sz w:val="28"/>
        </w:rPr>
      </w:pPr>
      <w:r w:rsidRPr="006D16D5">
        <w:rPr>
          <w:sz w:val="28"/>
        </w:rPr>
        <w:t>Девушки: 50, 55, 60, 65, 70, 80, +80 кг.</w:t>
      </w:r>
    </w:p>
    <w:p w:rsidR="002B53C3" w:rsidRPr="006D16D5" w:rsidRDefault="002B53C3" w:rsidP="002B53C3">
      <w:pPr>
        <w:ind w:firstLine="567"/>
        <w:jc w:val="both"/>
        <w:rPr>
          <w:sz w:val="28"/>
        </w:rPr>
      </w:pPr>
      <w:r w:rsidRPr="006D16D5">
        <w:rPr>
          <w:sz w:val="28"/>
        </w:rPr>
        <w:t>Состав команды неограничен, командный зачет по 5 лучшим результатам. Но не более 2 результатов на каждой весовой категории среди мужских и женских команд.</w:t>
      </w:r>
    </w:p>
    <w:p w:rsidR="009E7717" w:rsidRDefault="009E7717"/>
    <w:sectPr w:rsidR="009E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30A"/>
    <w:multiLevelType w:val="hybridMultilevel"/>
    <w:tmpl w:val="7BBC6254"/>
    <w:lvl w:ilvl="0" w:tplc="E6A618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554B"/>
    <w:multiLevelType w:val="hybridMultilevel"/>
    <w:tmpl w:val="AB741FC2"/>
    <w:lvl w:ilvl="0" w:tplc="2146ED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C3"/>
    <w:rsid w:val="002B53C3"/>
    <w:rsid w:val="009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B53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53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B53C3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2B53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Нина"/>
    <w:basedOn w:val="1"/>
    <w:next w:val="a"/>
    <w:rsid w:val="002B53C3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paragraph" w:customStyle="1" w:styleId="11">
    <w:name w:val="заголовок 1"/>
    <w:basedOn w:val="a"/>
    <w:next w:val="a"/>
    <w:rsid w:val="002B53C3"/>
    <w:pPr>
      <w:keepNext/>
      <w:jc w:val="center"/>
      <w:outlineLvl w:val="0"/>
    </w:pPr>
    <w:rPr>
      <w:b/>
      <w:szCs w:val="20"/>
    </w:rPr>
  </w:style>
  <w:style w:type="paragraph" w:customStyle="1" w:styleId="3">
    <w:name w:val="заголовок 3"/>
    <w:basedOn w:val="a"/>
    <w:next w:val="a"/>
    <w:rsid w:val="002B53C3"/>
    <w:pPr>
      <w:keepNext/>
      <w:jc w:val="center"/>
      <w:outlineLvl w:val="2"/>
    </w:pPr>
    <w:rPr>
      <w:b/>
      <w:sz w:val="28"/>
      <w:szCs w:val="20"/>
    </w:rPr>
  </w:style>
  <w:style w:type="paragraph" w:styleId="30">
    <w:name w:val="Body Text Indent 3"/>
    <w:basedOn w:val="a"/>
    <w:link w:val="31"/>
    <w:rsid w:val="002B53C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B5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B53C3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53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B53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53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B53C3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2B53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Нина"/>
    <w:basedOn w:val="1"/>
    <w:next w:val="a"/>
    <w:rsid w:val="002B53C3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paragraph" w:customStyle="1" w:styleId="11">
    <w:name w:val="заголовок 1"/>
    <w:basedOn w:val="a"/>
    <w:next w:val="a"/>
    <w:rsid w:val="002B53C3"/>
    <w:pPr>
      <w:keepNext/>
      <w:jc w:val="center"/>
      <w:outlineLvl w:val="0"/>
    </w:pPr>
    <w:rPr>
      <w:b/>
      <w:szCs w:val="20"/>
    </w:rPr>
  </w:style>
  <w:style w:type="paragraph" w:customStyle="1" w:styleId="3">
    <w:name w:val="заголовок 3"/>
    <w:basedOn w:val="a"/>
    <w:next w:val="a"/>
    <w:rsid w:val="002B53C3"/>
    <w:pPr>
      <w:keepNext/>
      <w:jc w:val="center"/>
      <w:outlineLvl w:val="2"/>
    </w:pPr>
    <w:rPr>
      <w:b/>
      <w:sz w:val="28"/>
      <w:szCs w:val="20"/>
    </w:rPr>
  </w:style>
  <w:style w:type="paragraph" w:styleId="30">
    <w:name w:val="Body Text Indent 3"/>
    <w:basedOn w:val="a"/>
    <w:link w:val="31"/>
    <w:rsid w:val="002B53C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B5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B53C3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53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2014-11-23T04:09:00Z</dcterms:created>
  <dcterms:modified xsi:type="dcterms:W3CDTF">2014-11-23T04:09:00Z</dcterms:modified>
</cp:coreProperties>
</file>